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8A19E" w14:textId="197C23F1" w:rsidR="0011534C" w:rsidRDefault="00424872" w:rsidP="00424872">
      <w:pPr>
        <w:jc w:val="center"/>
      </w:pPr>
      <w:r>
        <w:t>Midweek Reflection 9-16-26</w:t>
      </w:r>
    </w:p>
    <w:p w14:paraId="024ECD00" w14:textId="34170A80" w:rsidR="00424872" w:rsidRDefault="00424872" w:rsidP="00424872">
      <w:pPr>
        <w:jc w:val="center"/>
      </w:pPr>
      <w:r>
        <w:t>ABC’s of BLC</w:t>
      </w:r>
    </w:p>
    <w:p w14:paraId="12BC5BEE" w14:textId="779406A4" w:rsidR="00424872" w:rsidRDefault="00424872" w:rsidP="00424872">
      <w:r>
        <w:t>Happy Wednesday everyone!</w:t>
      </w:r>
    </w:p>
    <w:p w14:paraId="6B74B6C1" w14:textId="37EF856B" w:rsidR="00424872" w:rsidRDefault="00424872" w:rsidP="00424872">
      <w:r>
        <w:tab/>
        <w:t xml:space="preserve">I hope that this reflection finds that you all are doing well! Yesterday our worship &amp; music ministry team met to do some planning for the remainder of the year. And believe it or not, Christmas will be here before we know it! We have 10 weeks left until the start of Advent (that’s wild)! But before all the nervous Nellie’s let their anxiety get the best of them, take a breath, because for a little bit we have a “lull” in church festivals. </w:t>
      </w:r>
    </w:p>
    <w:p w14:paraId="4CA4519C" w14:textId="77777777" w:rsidR="00424872" w:rsidRDefault="00424872" w:rsidP="00424872">
      <w:r>
        <w:tab/>
        <w:t xml:space="preserve">I am going to take advantage of that “lull” to offer something to everyone at Bethlehem and beyond. We are blessed to have several folks who are either </w:t>
      </w:r>
      <w:proofErr w:type="gramStart"/>
      <w:r>
        <w:t>discerning, or</w:t>
      </w:r>
      <w:proofErr w:type="gramEnd"/>
      <w:r>
        <w:t xml:space="preserve"> have already named a desire to join Bethlehem. So, on the first 3 </w:t>
      </w:r>
      <w:proofErr w:type="gramStart"/>
      <w:r>
        <w:t>Monday’s</w:t>
      </w:r>
      <w:proofErr w:type="gramEnd"/>
      <w:r>
        <w:t xml:space="preserve"> in October (5</w:t>
      </w:r>
      <w:r w:rsidRPr="00424872">
        <w:rPr>
          <w:vertAlign w:val="superscript"/>
        </w:rPr>
        <w:t>th</w:t>
      </w:r>
      <w:r>
        <w:t>, 12</w:t>
      </w:r>
      <w:r w:rsidRPr="00424872">
        <w:rPr>
          <w:vertAlign w:val="superscript"/>
        </w:rPr>
        <w:t>th</w:t>
      </w:r>
      <w:r>
        <w:t>, &amp; 19</w:t>
      </w:r>
      <w:r w:rsidRPr="00424872">
        <w:rPr>
          <w:vertAlign w:val="superscript"/>
        </w:rPr>
        <w:t>th</w:t>
      </w:r>
      <w:r>
        <w:t xml:space="preserve">) at 7pm, we are going to have a zoom study called the “ABC’s of BLC.” This study is going to be broader than the name suggests. We will cover a quick understanding of Lutheranism (and </w:t>
      </w:r>
      <w:proofErr w:type="gramStart"/>
      <w:r>
        <w:t>it’s</w:t>
      </w:r>
      <w:proofErr w:type="gramEnd"/>
      <w:r>
        <w:t xml:space="preserve"> migration to North America on Oct. 5</w:t>
      </w:r>
      <w:r w:rsidRPr="00424872">
        <w:rPr>
          <w:vertAlign w:val="superscript"/>
        </w:rPr>
        <w:t>th</w:t>
      </w:r>
      <w:r>
        <w:t>), The polity (structure) and foundations of the ELCA and Bethlehem Lutheran Church (Oct. 12</w:t>
      </w:r>
      <w:r w:rsidRPr="00424872">
        <w:rPr>
          <w:vertAlign w:val="superscript"/>
        </w:rPr>
        <w:t>th</w:t>
      </w:r>
      <w:r>
        <w:t>), and how God is calling us as a congregation into ministry with each other and our neighbors (Oct. 19</w:t>
      </w:r>
      <w:r w:rsidRPr="00424872">
        <w:rPr>
          <w:vertAlign w:val="superscript"/>
        </w:rPr>
        <w:t>th</w:t>
      </w:r>
      <w:r>
        <w:t>).</w:t>
      </w:r>
    </w:p>
    <w:p w14:paraId="061E1994" w14:textId="77777777" w:rsidR="002B1AD2" w:rsidRDefault="00424872" w:rsidP="00424872">
      <w:r>
        <w:tab/>
        <w:t xml:space="preserve">If you are a newer face at Bethlehem: one who is considering joining the congregation (or even curious about what that means), this would be a great 3-session gathering for you to attend. </w:t>
      </w:r>
      <w:r>
        <w:rPr>
          <w:u w:val="single"/>
        </w:rPr>
        <w:t xml:space="preserve">Remember that it’s going to take place </w:t>
      </w:r>
      <w:proofErr w:type="gramStart"/>
      <w:r>
        <w:rPr>
          <w:u w:val="single"/>
        </w:rPr>
        <w:t>on</w:t>
      </w:r>
      <w:proofErr w:type="gramEnd"/>
      <w:r>
        <w:rPr>
          <w:u w:val="single"/>
        </w:rPr>
        <w:t xml:space="preserve"> zoom</w:t>
      </w:r>
      <w:r>
        <w:t xml:space="preserve"> (we will share a link closer to time). Also, if you have been a member for an extended period already and are curious about how elements of the congregation function (</w:t>
      </w:r>
      <w:r w:rsidR="002B1AD2">
        <w:t xml:space="preserve">for example: what exactly do ELCA Lutheran’s believe; </w:t>
      </w:r>
      <w:r w:rsidR="002B1AD2">
        <w:lastRenderedPageBreak/>
        <w:t>how do constitutions &amp; ministry teams guide and participate in the work of the church; or learning about outreach opportunities where you can get involved) this would be a great refresher for you as well!</w:t>
      </w:r>
    </w:p>
    <w:p w14:paraId="67DBC24B" w14:textId="77777777" w:rsidR="002B1AD2" w:rsidRDefault="002B1AD2" w:rsidP="00424872">
      <w:r>
        <w:tab/>
        <w:t>A study like this will be super timely, especially as we look forward to the celebration of Reformation Sunday (October 25</w:t>
      </w:r>
      <w:r w:rsidRPr="002B1AD2">
        <w:rPr>
          <w:vertAlign w:val="superscript"/>
        </w:rPr>
        <w:t>th</w:t>
      </w:r>
      <w:r>
        <w:t>, the celebration of the movement that birthed Lutheranism), as we elect new leaders within the congregation for the 2027 church year, and as we prepare to hold a congregational meeting in November.</w:t>
      </w:r>
    </w:p>
    <w:p w14:paraId="72FD773F" w14:textId="77777777" w:rsidR="002B1AD2" w:rsidRDefault="002B1AD2" w:rsidP="00424872">
      <w:r>
        <w:tab/>
        <w:t xml:space="preserve">I feel like I say this a lot, and I don’t just say it tongue-in-cheek, these are exciting times at Bethlehem! They are exciting because of where and what God has guided us toward. It’s exciting because of your energy, participation, and desire to be open and follow where God is calling. It’s exciting because we are living into the mission (the ABC’s) of the gospel and the mission of our congregation: to be a Bold, Loving, Community! </w:t>
      </w:r>
      <w:proofErr w:type="gramStart"/>
      <w:r>
        <w:t>So</w:t>
      </w:r>
      <w:proofErr w:type="gramEnd"/>
      <w:r>
        <w:t xml:space="preserve"> mark your calendars and get ready for an exciting conclusion to 2026 together!</w:t>
      </w:r>
    </w:p>
    <w:p w14:paraId="7603AC54" w14:textId="77777777" w:rsidR="002B1AD2" w:rsidRDefault="002B1AD2" w:rsidP="00424872"/>
    <w:p w14:paraId="2C9656E7" w14:textId="77777777" w:rsidR="002B1AD2" w:rsidRDefault="002B1AD2" w:rsidP="00424872">
      <w:r>
        <w:t>Peace,</w:t>
      </w:r>
    </w:p>
    <w:p w14:paraId="2D4F6B0B" w14:textId="77777777" w:rsidR="002B1AD2" w:rsidRDefault="002B1AD2" w:rsidP="00424872"/>
    <w:p w14:paraId="0090AAC8" w14:textId="23AEB29C" w:rsidR="00424872" w:rsidRDefault="002B1AD2" w:rsidP="00424872">
      <w:r>
        <w:t xml:space="preserve">Pastor Vern </w:t>
      </w:r>
      <w:r w:rsidR="00424872">
        <w:t xml:space="preserve"> </w:t>
      </w:r>
    </w:p>
    <w:p w14:paraId="57D4B260" w14:textId="77777777" w:rsidR="002B1AD2" w:rsidRDefault="002B1AD2"/>
    <w:sectPr w:rsidR="002B1A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angal Pro">
    <w:charset w:val="00"/>
    <w:family w:val="auto"/>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872"/>
    <w:rsid w:val="00093F68"/>
    <w:rsid w:val="0011534C"/>
    <w:rsid w:val="002B1AD2"/>
    <w:rsid w:val="00424872"/>
    <w:rsid w:val="00547CC3"/>
    <w:rsid w:val="008E6147"/>
    <w:rsid w:val="009138CD"/>
    <w:rsid w:val="00933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D0AB8"/>
  <w15:chartTrackingRefBased/>
  <w15:docId w15:val="{5EDCEF6C-50E8-4480-87BC-8E99C6DD8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angal Pro" w:eastAsiaTheme="minorHAnsi" w:hAnsi="Mangal Pro" w:cs="Mangal Pro"/>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48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48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487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487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2487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2487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2487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2487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2487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48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48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487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487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2487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2487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2487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2487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2487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248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48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487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487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24872"/>
    <w:pPr>
      <w:spacing w:before="160"/>
      <w:jc w:val="center"/>
    </w:pPr>
    <w:rPr>
      <w:i/>
      <w:iCs/>
      <w:color w:val="404040" w:themeColor="text1" w:themeTint="BF"/>
    </w:rPr>
  </w:style>
  <w:style w:type="character" w:customStyle="1" w:styleId="QuoteChar">
    <w:name w:val="Quote Char"/>
    <w:basedOn w:val="DefaultParagraphFont"/>
    <w:link w:val="Quote"/>
    <w:uiPriority w:val="29"/>
    <w:rsid w:val="00424872"/>
    <w:rPr>
      <w:i/>
      <w:iCs/>
      <w:color w:val="404040" w:themeColor="text1" w:themeTint="BF"/>
    </w:rPr>
  </w:style>
  <w:style w:type="paragraph" w:styleId="ListParagraph">
    <w:name w:val="List Paragraph"/>
    <w:basedOn w:val="Normal"/>
    <w:uiPriority w:val="34"/>
    <w:qFormat/>
    <w:rsid w:val="00424872"/>
    <w:pPr>
      <w:ind w:left="720"/>
      <w:contextualSpacing/>
    </w:pPr>
  </w:style>
  <w:style w:type="character" w:styleId="IntenseEmphasis">
    <w:name w:val="Intense Emphasis"/>
    <w:basedOn w:val="DefaultParagraphFont"/>
    <w:uiPriority w:val="21"/>
    <w:qFormat/>
    <w:rsid w:val="00424872"/>
    <w:rPr>
      <w:i/>
      <w:iCs/>
      <w:color w:val="0F4761" w:themeColor="accent1" w:themeShade="BF"/>
    </w:rPr>
  </w:style>
  <w:style w:type="paragraph" w:styleId="IntenseQuote">
    <w:name w:val="Intense Quote"/>
    <w:basedOn w:val="Normal"/>
    <w:next w:val="Normal"/>
    <w:link w:val="IntenseQuoteChar"/>
    <w:uiPriority w:val="30"/>
    <w:qFormat/>
    <w:rsid w:val="004248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4872"/>
    <w:rPr>
      <w:i/>
      <w:iCs/>
      <w:color w:val="0F4761" w:themeColor="accent1" w:themeShade="BF"/>
    </w:rPr>
  </w:style>
  <w:style w:type="character" w:styleId="IntenseReference">
    <w:name w:val="Intense Reference"/>
    <w:basedOn w:val="DefaultParagraphFont"/>
    <w:uiPriority w:val="32"/>
    <w:qFormat/>
    <w:rsid w:val="004248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409</Words>
  <Characters>2335</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Vern Kinard / Bethlehem Lutheran Hickory</dc:creator>
  <cp:keywords/>
  <dc:description/>
  <cp:lastModifiedBy>BLC Office</cp:lastModifiedBy>
  <cp:revision>2</cp:revision>
  <dcterms:created xsi:type="dcterms:W3CDTF">2026-09-16T16:36:00Z</dcterms:created>
  <dcterms:modified xsi:type="dcterms:W3CDTF">2026-09-16T16:36:00Z</dcterms:modified>
</cp:coreProperties>
</file>